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85D" w:rsidRDefault="0020185D" w:rsidP="0020185D">
      <w:pPr>
        <w:spacing w:line="360" w:lineRule="auto"/>
        <w:jc w:val="both"/>
        <w:rPr>
          <w:lang w:val="en-US"/>
        </w:rPr>
      </w:pPr>
      <w:r>
        <w:rPr>
          <w:lang w:val="en-US"/>
        </w:rPr>
        <w:t>A Pra</w:t>
      </w:r>
      <w:r w:rsidR="00036DE1">
        <w:rPr>
          <w:lang w:val="en-US"/>
        </w:rPr>
        <w:t>ctical Approach to Utilize Deep-Learning Algorithms for Earthquake Catalog Compilation in Local OBS Networks</w:t>
      </w:r>
    </w:p>
    <w:p w:rsidR="0020185D" w:rsidRDefault="0020185D" w:rsidP="0020185D">
      <w:pPr>
        <w:spacing w:line="360" w:lineRule="auto"/>
        <w:jc w:val="both"/>
        <w:rPr>
          <w:lang w:val="en-US"/>
        </w:rPr>
      </w:pPr>
    </w:p>
    <w:p w:rsidR="0020185D" w:rsidRDefault="0020185D" w:rsidP="0020185D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Matthias Pilot, Vera </w:t>
      </w:r>
      <w:proofErr w:type="spellStart"/>
      <w:r>
        <w:rPr>
          <w:lang w:val="en-US"/>
        </w:rPr>
        <w:t>Schlindwein</w:t>
      </w:r>
      <w:proofErr w:type="spellEnd"/>
    </w:p>
    <w:p w:rsidR="00094D86" w:rsidRPr="00B52A5F" w:rsidRDefault="00094D86" w:rsidP="00B52A5F">
      <w:pPr>
        <w:pStyle w:val="StandardWeb"/>
        <w:spacing w:line="360" w:lineRule="auto"/>
        <w:rPr>
          <w:rFonts w:asciiTheme="minorHAnsi" w:hAnsiTheme="minorHAnsi" w:cstheme="minorHAnsi"/>
          <w:lang w:val="en-US"/>
        </w:rPr>
      </w:pPr>
      <w:r w:rsidRPr="00B52A5F">
        <w:rPr>
          <w:rFonts w:asciiTheme="minorHAnsi" w:hAnsiTheme="minorHAnsi" w:cstheme="minorHAnsi"/>
          <w:lang w:val="en-US"/>
        </w:rPr>
        <w:t xml:space="preserve">In land-based seismology, modern automatic earthquake detection and phase picking algorithms have proven </w:t>
      </w:r>
      <w:r w:rsidRPr="00B52A5F">
        <w:rPr>
          <w:rFonts w:asciiTheme="minorHAnsi" w:hAnsiTheme="minorHAnsi" w:cstheme="minorHAnsi"/>
          <w:lang w:val="en-US"/>
        </w:rPr>
        <w:t>to outperform</w:t>
      </w:r>
      <w:r w:rsidRPr="00B52A5F">
        <w:rPr>
          <w:rFonts w:asciiTheme="minorHAnsi" w:hAnsiTheme="minorHAnsi" w:cstheme="minorHAnsi"/>
          <w:lang w:val="en-US"/>
        </w:rPr>
        <w:t xml:space="preserve"> classic methods, resulting in more comprehensive catalogs </w:t>
      </w:r>
      <w:r w:rsidRPr="00B52A5F">
        <w:rPr>
          <w:rFonts w:asciiTheme="minorHAnsi" w:hAnsiTheme="minorHAnsi" w:cstheme="minorHAnsi"/>
          <w:lang w:val="en-US"/>
        </w:rPr>
        <w:t xml:space="preserve">with significantly </w:t>
      </w:r>
      <w:r w:rsidR="00036DE1">
        <w:rPr>
          <w:rFonts w:asciiTheme="minorHAnsi" w:hAnsiTheme="minorHAnsi" w:cstheme="minorHAnsi"/>
          <w:lang w:val="en-US"/>
        </w:rPr>
        <w:t>reduced</w:t>
      </w:r>
      <w:r w:rsidRPr="00B52A5F">
        <w:rPr>
          <w:rFonts w:asciiTheme="minorHAnsi" w:hAnsiTheme="minorHAnsi" w:cstheme="minorHAnsi"/>
          <w:lang w:val="en-US"/>
        </w:rPr>
        <w:t xml:space="preserve"> manual workload</w:t>
      </w:r>
      <w:r w:rsidRPr="00B52A5F">
        <w:rPr>
          <w:rFonts w:asciiTheme="minorHAnsi" w:hAnsiTheme="minorHAnsi" w:cstheme="minorHAnsi"/>
          <w:lang w:val="en-US"/>
        </w:rPr>
        <w:t>. However, similar advancements in marine-based seismology</w:t>
      </w:r>
      <w:r w:rsidRPr="00B52A5F">
        <w:rPr>
          <w:rFonts w:asciiTheme="minorHAnsi" w:hAnsiTheme="minorHAnsi" w:cstheme="minorHAnsi"/>
          <w:lang w:val="en-US"/>
        </w:rPr>
        <w:t xml:space="preserve"> have been more challenging</w:t>
      </w:r>
      <w:r w:rsidRPr="00B52A5F">
        <w:rPr>
          <w:rFonts w:asciiTheme="minorHAnsi" w:hAnsiTheme="minorHAnsi" w:cstheme="minorHAnsi"/>
          <w:lang w:val="en-US"/>
        </w:rPr>
        <w:t xml:space="preserve">, particularly with Ocean Bottom Seismometer (OBS) data, which </w:t>
      </w:r>
      <w:r w:rsidRPr="00B52A5F">
        <w:rPr>
          <w:rFonts w:asciiTheme="minorHAnsi" w:hAnsiTheme="minorHAnsi" w:cstheme="minorHAnsi"/>
          <w:lang w:val="en-US"/>
        </w:rPr>
        <w:t xml:space="preserve">typically show </w:t>
      </w:r>
      <w:r w:rsidRPr="00B52A5F">
        <w:rPr>
          <w:rFonts w:asciiTheme="minorHAnsi" w:hAnsiTheme="minorHAnsi" w:cstheme="minorHAnsi"/>
          <w:lang w:val="en-US"/>
        </w:rPr>
        <w:t xml:space="preserve">lower signal-to-noise ratio and </w:t>
      </w:r>
      <w:r w:rsidRPr="00B52A5F">
        <w:rPr>
          <w:rFonts w:asciiTheme="minorHAnsi" w:hAnsiTheme="minorHAnsi" w:cstheme="minorHAnsi"/>
          <w:lang w:val="en-US"/>
        </w:rPr>
        <w:t xml:space="preserve">have </w:t>
      </w:r>
      <w:r w:rsidRPr="00B52A5F">
        <w:rPr>
          <w:rFonts w:asciiTheme="minorHAnsi" w:hAnsiTheme="minorHAnsi" w:cstheme="minorHAnsi"/>
          <w:lang w:val="en-US"/>
        </w:rPr>
        <w:t xml:space="preserve">limited labeled datasets </w:t>
      </w:r>
      <w:r w:rsidRPr="00B52A5F">
        <w:rPr>
          <w:rFonts w:asciiTheme="minorHAnsi" w:hAnsiTheme="minorHAnsi" w:cstheme="minorHAnsi"/>
          <w:lang w:val="en-US"/>
        </w:rPr>
        <w:t xml:space="preserve">available </w:t>
      </w:r>
      <w:r w:rsidRPr="00B52A5F">
        <w:rPr>
          <w:rFonts w:asciiTheme="minorHAnsi" w:hAnsiTheme="minorHAnsi" w:cstheme="minorHAnsi"/>
          <w:lang w:val="en-US"/>
        </w:rPr>
        <w:t xml:space="preserve">for training deep-learning models. In this study, we apply modern event detection and </w:t>
      </w:r>
      <w:r w:rsidRPr="00B52A5F">
        <w:rPr>
          <w:rFonts w:asciiTheme="minorHAnsi" w:hAnsiTheme="minorHAnsi" w:cstheme="minorHAnsi"/>
          <w:lang w:val="en-US"/>
        </w:rPr>
        <w:t xml:space="preserve">land-based </w:t>
      </w:r>
      <w:r w:rsidRPr="00B52A5F">
        <w:rPr>
          <w:rFonts w:asciiTheme="minorHAnsi" w:hAnsiTheme="minorHAnsi" w:cstheme="minorHAnsi"/>
          <w:lang w:val="en-US"/>
        </w:rPr>
        <w:t xml:space="preserve">phase picking </w:t>
      </w:r>
      <w:r w:rsidR="00036DE1">
        <w:rPr>
          <w:rFonts w:asciiTheme="minorHAnsi" w:hAnsiTheme="minorHAnsi" w:cstheme="minorHAnsi"/>
          <w:lang w:val="en-US"/>
        </w:rPr>
        <w:t xml:space="preserve">algorithms </w:t>
      </w:r>
      <w:r w:rsidRPr="00B52A5F">
        <w:rPr>
          <w:rFonts w:asciiTheme="minorHAnsi" w:hAnsiTheme="minorHAnsi" w:cstheme="minorHAnsi"/>
          <w:lang w:val="en-US"/>
        </w:rPr>
        <w:t xml:space="preserve">to a </w:t>
      </w:r>
      <w:r w:rsidRPr="00B52A5F">
        <w:rPr>
          <w:rFonts w:asciiTheme="minorHAnsi" w:hAnsiTheme="minorHAnsi" w:cstheme="minorHAnsi"/>
          <w:lang w:val="en-US"/>
        </w:rPr>
        <w:t>~</w:t>
      </w:r>
      <w:r w:rsidRPr="00B52A5F">
        <w:rPr>
          <w:rFonts w:asciiTheme="minorHAnsi" w:hAnsiTheme="minorHAnsi" w:cstheme="minorHAnsi"/>
          <w:lang w:val="en-US"/>
        </w:rPr>
        <w:t xml:space="preserve">12-month local OBS dataset, comparing resulting earthquake catalogs and location accuracy. </w:t>
      </w:r>
      <w:r w:rsidRPr="00B52A5F">
        <w:rPr>
          <w:rFonts w:asciiTheme="minorHAnsi" w:hAnsiTheme="minorHAnsi" w:cstheme="minorHAnsi"/>
          <w:lang w:val="en-US"/>
        </w:rPr>
        <w:t>We</w:t>
      </w:r>
      <w:r w:rsidRPr="00B52A5F">
        <w:rPr>
          <w:rFonts w:asciiTheme="minorHAnsi" w:hAnsiTheme="minorHAnsi" w:cstheme="minorHAnsi"/>
          <w:lang w:val="en-US"/>
        </w:rPr>
        <w:t xml:space="preserve"> compar</w:t>
      </w:r>
      <w:r w:rsidRPr="00B52A5F">
        <w:rPr>
          <w:rFonts w:asciiTheme="minorHAnsi" w:hAnsiTheme="minorHAnsi" w:cstheme="minorHAnsi"/>
          <w:lang w:val="en-US"/>
        </w:rPr>
        <w:t>e</w:t>
      </w:r>
      <w:r w:rsidRPr="00B52A5F">
        <w:rPr>
          <w:rFonts w:asciiTheme="minorHAnsi" w:hAnsiTheme="minorHAnsi" w:cstheme="minorHAnsi"/>
          <w:lang w:val="en-US"/>
        </w:rPr>
        <w:t xml:space="preserve"> manually detected events and visually revised picks to</w:t>
      </w:r>
      <w:r w:rsidRPr="00B52A5F">
        <w:rPr>
          <w:rFonts w:asciiTheme="minorHAnsi" w:hAnsiTheme="minorHAnsi" w:cstheme="minorHAnsi"/>
          <w:lang w:val="en-US"/>
        </w:rPr>
        <w:t xml:space="preserve"> their</w:t>
      </w:r>
      <w:r w:rsidRPr="00B52A5F">
        <w:rPr>
          <w:rFonts w:asciiTheme="minorHAnsi" w:hAnsiTheme="minorHAnsi" w:cstheme="minorHAnsi"/>
          <w:lang w:val="en-US"/>
        </w:rPr>
        <w:t xml:space="preserve"> automatic </w:t>
      </w:r>
      <w:r w:rsidRPr="00B52A5F">
        <w:rPr>
          <w:rFonts w:asciiTheme="minorHAnsi" w:hAnsiTheme="minorHAnsi" w:cstheme="minorHAnsi"/>
          <w:lang w:val="en-US"/>
        </w:rPr>
        <w:t>counterparts</w:t>
      </w:r>
      <w:r w:rsidRPr="00B52A5F">
        <w:rPr>
          <w:rFonts w:asciiTheme="minorHAnsi" w:hAnsiTheme="minorHAnsi" w:cstheme="minorHAnsi"/>
          <w:lang w:val="en-US"/>
        </w:rPr>
        <w:t>, reveal</w:t>
      </w:r>
      <w:r w:rsidRPr="00B52A5F">
        <w:rPr>
          <w:rFonts w:asciiTheme="minorHAnsi" w:hAnsiTheme="minorHAnsi" w:cstheme="minorHAnsi"/>
          <w:lang w:val="en-US"/>
        </w:rPr>
        <w:t>ing</w:t>
      </w:r>
      <w:r w:rsidRPr="00B52A5F">
        <w:rPr>
          <w:rFonts w:asciiTheme="minorHAnsi" w:hAnsiTheme="minorHAnsi" w:cstheme="minorHAnsi"/>
          <w:lang w:val="en-US"/>
        </w:rPr>
        <w:t xml:space="preserve"> that seismicity patterns from automatic catalogs are comparable to manually revised catalogs after </w:t>
      </w:r>
      <w:r w:rsidRPr="00B52A5F">
        <w:rPr>
          <w:rFonts w:asciiTheme="minorHAnsi" w:hAnsiTheme="minorHAnsi" w:cstheme="minorHAnsi"/>
          <w:lang w:val="en-US"/>
        </w:rPr>
        <w:t>applying strict</w:t>
      </w:r>
      <w:r w:rsidRPr="00B52A5F">
        <w:rPr>
          <w:rFonts w:asciiTheme="minorHAnsi" w:hAnsiTheme="minorHAnsi" w:cstheme="minorHAnsi"/>
          <w:lang w:val="en-US"/>
        </w:rPr>
        <w:t xml:space="preserve"> location quality control. We find </w:t>
      </w:r>
      <w:proofErr w:type="spellStart"/>
      <w:r w:rsidRPr="00B52A5F">
        <w:rPr>
          <w:rFonts w:asciiTheme="minorHAnsi" w:hAnsiTheme="minorHAnsi" w:cstheme="minorHAnsi"/>
          <w:lang w:val="en-US"/>
        </w:rPr>
        <w:t>PhaseNet</w:t>
      </w:r>
      <w:proofErr w:type="spellEnd"/>
      <w:r w:rsidRPr="00B52A5F">
        <w:rPr>
          <w:rFonts w:asciiTheme="minorHAnsi" w:hAnsiTheme="minorHAnsi" w:cstheme="minorHAnsi"/>
          <w:lang w:val="en-US"/>
        </w:rPr>
        <w:t xml:space="preserve"> more suitable for local OBS networks and suggest a pick-independent event detection approach like Lassie for initial catalog compilation</w:t>
      </w:r>
      <w:r w:rsidR="00B52A5F" w:rsidRPr="00B52A5F">
        <w:rPr>
          <w:rFonts w:asciiTheme="minorHAnsi" w:hAnsiTheme="minorHAnsi" w:cstheme="minorHAnsi"/>
          <w:lang w:val="en-US"/>
        </w:rPr>
        <w:t>.</w:t>
      </w:r>
      <w:r w:rsidR="00B52A5F" w:rsidRPr="00B52A5F">
        <w:rPr>
          <w:rFonts w:asciiTheme="minorHAnsi" w:hAnsiTheme="minorHAnsi" w:cstheme="minorHAnsi"/>
          <w:lang w:val="en-US"/>
        </w:rPr>
        <w:t xml:space="preserve"> Furthermore, </w:t>
      </w:r>
      <w:r w:rsidR="00036DE1">
        <w:rPr>
          <w:rFonts w:asciiTheme="minorHAnsi" w:hAnsiTheme="minorHAnsi" w:cstheme="minorHAnsi"/>
          <w:lang w:val="en-US"/>
        </w:rPr>
        <w:t xml:space="preserve">we find that </w:t>
      </w:r>
      <w:r w:rsidR="00B52A5F" w:rsidRPr="00B52A5F">
        <w:rPr>
          <w:rFonts w:asciiTheme="minorHAnsi" w:hAnsiTheme="minorHAnsi" w:cstheme="minorHAnsi"/>
          <w:lang w:val="en-US"/>
        </w:rPr>
        <w:t>catalog completeness cannot be reliably determined using automatic approach</w:t>
      </w:r>
      <w:r w:rsidR="00036DE1">
        <w:rPr>
          <w:rFonts w:asciiTheme="minorHAnsi" w:hAnsiTheme="minorHAnsi" w:cstheme="minorHAnsi"/>
          <w:lang w:val="en-US"/>
        </w:rPr>
        <w:t>es</w:t>
      </w:r>
      <w:r w:rsidR="00B52A5F" w:rsidRPr="00B52A5F">
        <w:rPr>
          <w:rFonts w:asciiTheme="minorHAnsi" w:hAnsiTheme="minorHAnsi" w:cstheme="minorHAnsi"/>
          <w:lang w:val="en-US"/>
        </w:rPr>
        <w:t xml:space="preserve">. As automatic picks are not yet reliable enough for developing velocity models or interpreting small-scale seismicity patterns, we suggest to apply different manual re-picking schemes depending on the aim of the study. </w:t>
      </w:r>
    </w:p>
    <w:p w:rsidR="002A611F" w:rsidRPr="0020185D" w:rsidRDefault="002A611F" w:rsidP="00B52A5F">
      <w:pPr>
        <w:spacing w:line="360" w:lineRule="auto"/>
        <w:rPr>
          <w:lang w:val="en-US"/>
        </w:rPr>
      </w:pPr>
    </w:p>
    <w:sectPr w:rsidR="002A611F" w:rsidRPr="00201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CF"/>
    <w:rsid w:val="00036DE1"/>
    <w:rsid w:val="00094D86"/>
    <w:rsid w:val="0020185D"/>
    <w:rsid w:val="002A611F"/>
    <w:rsid w:val="002C11EB"/>
    <w:rsid w:val="002E6FF3"/>
    <w:rsid w:val="005512ED"/>
    <w:rsid w:val="005A6BAD"/>
    <w:rsid w:val="00855045"/>
    <w:rsid w:val="009D345B"/>
    <w:rsid w:val="00B52A5F"/>
    <w:rsid w:val="00D432CF"/>
    <w:rsid w:val="00E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8706C2"/>
  <w15:chartTrackingRefBased/>
  <w15:docId w15:val="{16188C9F-7062-E24C-9DE3-3C43FB4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85D"/>
    <w:pPr>
      <w:spacing w:after="160" w:line="480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2024-02-19T11:21:00Z</dcterms:created>
  <dcterms:modified xsi:type="dcterms:W3CDTF">2024-04-03T08:22:00Z</dcterms:modified>
</cp:coreProperties>
</file>